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Program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en-GB"/>
        </w:rPr>
      </w:pPr>
      <w:r>
        <w:rPr>
          <w:rFonts w:cs="Calibri"/>
          <w:b/>
          <w:bCs/>
          <w:sz w:val="24"/>
          <w:szCs w:val="24"/>
        </w:rPr>
        <w:t>Second Virtual G</w:t>
      </w:r>
      <w:r>
        <w:rPr>
          <w:rFonts w:eastAsia="Times New Roman" w:cs="Calibri"/>
          <w:b/>
          <w:bCs/>
          <w:sz w:val="24"/>
          <w:szCs w:val="24"/>
          <w:lang w:eastAsia="en-GB"/>
        </w:rPr>
        <w:t>roup Meeting of the members of EWG-Germplasm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en-GB"/>
        </w:rPr>
      </w:pPr>
      <w:r>
        <w:rPr>
          <w:rFonts w:eastAsia="Times New Roman" w:cs="Calibri"/>
          <w:b/>
          <w:bCs/>
          <w:sz w:val="24"/>
          <w:szCs w:val="24"/>
          <w:lang w:eastAsia="en-GB"/>
        </w:rPr>
        <w:t>Date: 02 March 2023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en-GB"/>
        </w:rPr>
      </w:pPr>
      <w:r>
        <w:rPr>
          <w:rFonts w:eastAsia="Times New Roman" w:cs="Calibri"/>
          <w:b/>
          <w:bCs/>
          <w:sz w:val="24"/>
          <w:szCs w:val="24"/>
          <w:lang w:eastAsia="en-GB"/>
        </w:rPr>
        <w:t>Time: 13:00-15:00 hrs (CET)</w:t>
      </w:r>
    </w:p>
    <w:tbl>
      <w:tblPr>
        <w:tblStyle w:val="TableGrid"/>
        <w:tblW w:w="9341" w:type="dxa"/>
        <w:jc w:val="left"/>
        <w:tblInd w:w="1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noHBand="0" w:noVBand="1" w:firstColumn="1" w:lastRow="0" w:lastColumn="0" w:firstRow="1"/>
      </w:tblPr>
      <w:tblGrid>
        <w:gridCol w:w="1785"/>
        <w:gridCol w:w="4154"/>
        <w:gridCol w:w="3402"/>
      </w:tblGrid>
      <w:tr>
        <w:trPr/>
        <w:tc>
          <w:tcPr>
            <w:tcW w:w="178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13:00-13:10</w:t>
            </w: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Welcome &amp; round of introductions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Facilitated by Benjamin Kilian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13:10-13:30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Developments since the previous meeting,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Updates from the members,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Highlights from the 2</w:t>
            </w:r>
            <w:r>
              <w:rPr>
                <w:rFonts w:eastAsia="Calibri" w:cs="Calibri"/>
                <w:kern w:val="0"/>
                <w:sz w:val="24"/>
                <w:szCs w:val="24"/>
                <w:vertAlign w:val="superscript"/>
                <w:lang w:val="en-IN" w:eastAsia="en-US" w:bidi="ar-SA"/>
              </w:rPr>
              <w:t>nd</w:t>
            </w: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 xml:space="preserve"> International Wheat Congress, Beijing, China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All members (facilitated by Peter Civan)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13:30-13:40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Updates from the Wheat Initiative Jamboree Meeting, Ireland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Shivali Sharma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13:40-14:10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/>
                <w:kern w:val="0"/>
                <w:lang w:val="en-IN" w:eastAsia="en-US"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EWG Germplasm member's presentation: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/>
                <w:kern w:val="0"/>
                <w:lang w:val="en-IN" w:eastAsia="en-US"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“</w:t>
            </w: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Fast integration of  Wheat GeneBank Diversity into Breeding and Genomics”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 xml:space="preserve">Xueyong Zhang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Center for Crop Genomics &amp; Molecular Design, Beijing, China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14:10-14:40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Invited external speakers: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Introducing GridScore - The open-source plant phenotyping app.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(https://ics.hutton.ac.uk/gridscore/#/)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Paul Shaw, Sebastian Raubach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The James Hutton Institute, Scotland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14:40-15:00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General discussion and feedback from all participants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Facilitated by Hakan Özkan</w:t>
            </w:r>
          </w:p>
        </w:tc>
      </w:tr>
      <w:tr>
        <w:trPr/>
        <w:tc>
          <w:tcPr>
            <w:tcW w:w="178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15:00</w:t>
            </w:r>
          </w:p>
        </w:tc>
        <w:tc>
          <w:tcPr>
            <w:tcW w:w="415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eastAsia="Calibri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n-IN" w:eastAsia="en-US" w:bidi="ar-SA"/>
              </w:rPr>
              <w:t>End of the meeting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56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60"/>
        <w:rPr>
          <w:rFonts w:ascii="Calibri" w:hAnsi="Calibri"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en-GB"/>
        </w:rPr>
        <w:t xml:space="preserve">*Zoom meeting link will be shared with the EWG-Germplasm members via email.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68cf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9868cf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868cf"/>
    <w:rPr>
      <w:b/>
      <w:bCs/>
      <w:sz w:val="20"/>
      <w:szCs w:val="20"/>
    </w:rPr>
  </w:style>
  <w:style w:type="character" w:styleId="LineNumbering">
    <w:name w:val="Line Numbering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868c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868cf"/>
    <w:pPr/>
    <w:rPr>
      <w:b/>
      <w:bCs/>
    </w:rPr>
  </w:style>
  <w:style w:type="paragraph" w:styleId="Revision">
    <w:name w:val="Revision"/>
    <w:uiPriority w:val="99"/>
    <w:semiHidden/>
    <w:qFormat/>
    <w:rsid w:val="00553633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478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LibreOffice/7.3.7.2$Linux_X86_64 LibreOffice_project/30$Build-2</Application>
  <AppVersion>15.0000</AppVersion>
  <Pages>1</Pages>
  <Words>141</Words>
  <Characters>927</Characters>
  <CharactersWithSpaces>1039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2023-02-17T12:06:00Z</dcterms:created>
  <dc:creator>Shivali Sharma</dc:creator>
  <dc:description/>
  <dc:language>en-GB</dc:language>
  <cp:lastModifiedBy/>
  <dcterms:modified xsi:type="dcterms:W3CDTF">2023-02-21T10:27:43Z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